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0F0695" w:rsidTr="00452326">
        <w:trPr>
          <w:trHeight w:val="2268"/>
        </w:trPr>
        <w:tc>
          <w:tcPr>
            <w:tcW w:w="5670" w:type="dxa"/>
          </w:tcPr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01E95F5" wp14:editId="306B7DE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0F0695" w:rsidRDefault="000F0695" w:rsidP="0045232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0F0695" w:rsidRPr="00D71FF9" w:rsidRDefault="000F0695" w:rsidP="0045232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F0695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0F0695" w:rsidRPr="00B16E3B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0F0695" w:rsidRDefault="000F0695" w:rsidP="0045232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F0695" w:rsidRPr="002B0703" w:rsidRDefault="000F0695" w:rsidP="000F0695">
      <w:pPr>
        <w:spacing w:after="0"/>
        <w:contextualSpacing/>
        <w:rPr>
          <w:rFonts w:ascii="PF Din Text Cond Pro Light" w:hAnsi="PF Din Text Cond Pro Light"/>
        </w:rPr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644797" w:rsidRPr="00AB4E65" w:rsidRDefault="00644797" w:rsidP="00644797">
      <w:pPr>
        <w:pStyle w:val="19"/>
        <w:jc w:val="righ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644797" w:rsidRDefault="00644797" w:rsidP="00644797">
      <w:pPr>
        <w:pStyle w:val="19"/>
        <w:jc w:val="right"/>
      </w:pPr>
      <w:r w:rsidRPr="00AB4E65">
        <w:t>по инвестиционной деятельности</w:t>
      </w:r>
    </w:p>
    <w:p w:rsidR="00644797" w:rsidRPr="00AB4E65" w:rsidRDefault="00644797" w:rsidP="00644797">
      <w:pPr>
        <w:pStyle w:val="19"/>
        <w:jc w:val="right"/>
      </w:pPr>
      <w:r w:rsidRPr="00AB4E65">
        <w:t xml:space="preserve"> и капитальному строительству </w:t>
      </w:r>
    </w:p>
    <w:p w:rsidR="00644797" w:rsidRPr="00537589" w:rsidRDefault="00644797" w:rsidP="00644797">
      <w:pPr>
        <w:jc w:val="right"/>
      </w:pPr>
      <w:r w:rsidRPr="00537589">
        <w:t>ПАО «МРСК Центра»</w:t>
      </w:r>
      <w:r>
        <w:t xml:space="preserve"> -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39633D" w:rsidRPr="00C7560F">
        <w:rPr>
          <w:iCs/>
        </w:rPr>
        <w:t>Договора</w:t>
      </w:r>
      <w:r w:rsidR="0039633D" w:rsidRPr="00C7560F">
        <w:rPr>
          <w:bCs/>
        </w:rPr>
        <w:t xml:space="preserve"> </w:t>
      </w:r>
      <w:r w:rsidR="0039633D" w:rsidRPr="00C7560F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7560F">
        <w:rPr>
          <w:snapToGrid w:val="0"/>
        </w:rPr>
        <w:t xml:space="preserve"> для нужд ПАО «МРСК Центра» (филиала </w:t>
      </w:r>
      <w:r w:rsidR="0039633D" w:rsidRPr="00C7560F">
        <w:t>«Костромаэнерго»</w:t>
      </w:r>
      <w:r w:rsidR="0039633D" w:rsidRPr="00C7560F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45232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lastRenderedPageBreak/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lastRenderedPageBreak/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lastRenderedPageBreak/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C7560F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C7560F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C7560F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)) к </w:t>
      </w:r>
      <w:r w:rsidRPr="00C7560F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t>Наименование Заказчика:</w:t>
            </w:r>
            <w:r w:rsidRPr="00C7560F">
              <w:rPr>
                <w:iCs/>
              </w:rPr>
              <w:t xml:space="preserve"> ПАО «МРСК Центра».</w:t>
            </w:r>
          </w:p>
          <w:p w:rsidR="007E4F0F" w:rsidRPr="00C7560F" w:rsidRDefault="007E4F0F" w:rsidP="007E4F0F">
            <w:pPr>
              <w:widowControl w:val="0"/>
              <w:ind w:left="209" w:right="176"/>
            </w:pPr>
            <w:r w:rsidRPr="00C7560F">
              <w:t>Место нахождения и почтовый адрес Заказчика: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РФ, 127018, г. Москва, ул. 2-я Ямская, 4.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7560F">
              <w:rPr>
                <w:bCs/>
              </w:rPr>
              <w:t>Электронный адрес официального сайта Заказчика:</w:t>
            </w:r>
            <w:r w:rsidRPr="00C7560F">
              <w:rPr>
                <w:b/>
                <w:bCs/>
              </w:rPr>
              <w:t xml:space="preserve"> </w:t>
            </w:r>
            <w:hyperlink r:id="rId18" w:history="1">
              <w:r w:rsidRPr="00C7560F">
                <w:rPr>
                  <w:rStyle w:val="aff7"/>
                </w:rPr>
                <w:t>www.mrsk-1.ru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rPr>
                <w:iCs/>
              </w:rPr>
              <w:t>раздел «Закупки»;</w:t>
            </w:r>
            <w:r w:rsidRPr="00C7560F">
              <w:rPr>
                <w:b/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Контактные лица заказчика ПАО «МРСК Центра»: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lastRenderedPageBreak/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/>
              </w:rPr>
              <w:t>Сторонний Организатор не привлекается.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7560F">
              <w:rPr>
                <w:b/>
              </w:rPr>
              <w:t>Лот№ 1:</w:t>
            </w:r>
            <w:r w:rsidRPr="00C7560F">
              <w:rPr>
                <w:bCs/>
              </w:rPr>
              <w:t xml:space="preserve"> право заключения </w:t>
            </w:r>
            <w:r w:rsidR="0039633D" w:rsidRPr="00C7560F">
              <w:rPr>
                <w:iCs/>
              </w:rPr>
              <w:t>Договора</w:t>
            </w:r>
            <w:r w:rsidR="0039633D" w:rsidRPr="00C7560F">
              <w:rPr>
                <w:bCs/>
              </w:rPr>
              <w:t xml:space="preserve"> </w:t>
            </w:r>
            <w:r w:rsidR="0039633D" w:rsidRPr="00C7560F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7560F">
              <w:rPr>
                <w:snapToGrid w:val="0"/>
              </w:rPr>
              <w:t xml:space="preserve"> для нужд ПАО «МРСК Центра» </w:t>
            </w:r>
            <w:r w:rsidRPr="00C7560F">
              <w:t>(филиала «Костромаэнерго», расположенного по адресу:</w:t>
            </w:r>
            <w:proofErr w:type="gramEnd"/>
            <w:r w:rsidRPr="00C7560F">
              <w:t xml:space="preserve"> </w:t>
            </w:r>
            <w:proofErr w:type="gramStart"/>
            <w:r w:rsidRPr="00C7560F">
              <w:t>РФ, 156961,</w:t>
            </w:r>
            <w:r w:rsidR="0039633D" w:rsidRPr="00C7560F">
              <w:t xml:space="preserve"> г. Кострома, проспект Мира, 53</w:t>
            </w:r>
            <w:r w:rsidRPr="00C7560F"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Место, условия и сроки (периоды) поставки товара, </w:t>
            </w:r>
            <w:r w:rsidRPr="00C7560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lastRenderedPageBreak/>
              <w:t xml:space="preserve">Сроки оказания услуг: </w:t>
            </w:r>
            <w:r w:rsidRPr="00553AC5">
              <w:t>с моме</w:t>
            </w:r>
            <w:r w:rsidR="00776607">
              <w:t>нта заключения договора по 30.12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7560F">
              <w:rPr>
                <w:b/>
                <w:u w:val="single"/>
              </w:rPr>
              <w:t>По Лоту №1:</w:t>
            </w:r>
            <w:r w:rsidRPr="00C7560F">
              <w:t xml:space="preserve"> </w:t>
            </w:r>
            <w:r w:rsidR="0039633D" w:rsidRPr="00C7560F">
              <w:rPr>
                <w:rStyle w:val="afff7"/>
              </w:rPr>
              <w:t>7 965 000,00</w:t>
            </w:r>
            <w:r w:rsidR="0039633D" w:rsidRPr="00C7560F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7560F">
              <w:rPr>
                <w:rStyle w:val="afff7"/>
              </w:rPr>
              <w:t>1 593 000,00</w:t>
            </w:r>
            <w:r w:rsidR="0039633D" w:rsidRPr="00C7560F">
              <w:t xml:space="preserve"> (один миллион пятьсот девяносто три тысячи) рублей 00 копеек РФ; </w:t>
            </w:r>
            <w:r w:rsidR="0039633D" w:rsidRPr="00C7560F">
              <w:rPr>
                <w:rStyle w:val="afff7"/>
              </w:rPr>
              <w:t>9 558 000,00</w:t>
            </w:r>
            <w:r w:rsidR="0039633D" w:rsidRPr="00C7560F">
              <w:t xml:space="preserve"> (девять миллионов пятьсот пятьдесят восемь тысяч) рублей 00 копеек РФ, с учетом НДС</w:t>
            </w:r>
            <w:r w:rsidR="00CB0C80" w:rsidRPr="00C7560F"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</w:t>
            </w:r>
            <w:r w:rsidRPr="00C7560F">
              <w:rPr>
                <w:iCs/>
              </w:rPr>
              <w:lastRenderedPageBreak/>
              <w:t>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B41FF5">
            <w:pPr>
              <w:pStyle w:val="afffff4"/>
              <w:numPr>
                <w:ilvl w:val="0"/>
                <w:numId w:val="49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F2B9A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F2B9A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7E4F0F" w:rsidRPr="00C7560F" w:rsidRDefault="0045232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</w:t>
            </w:r>
            <w:r w:rsidR="00CC79A9">
              <w:rPr>
                <w:b/>
              </w:rPr>
              <w:t>9</w:t>
            </w:r>
            <w:r w:rsidR="007E4F0F" w:rsidRPr="00C7560F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="007E4F0F" w:rsidRPr="00C7560F">
              <w:rPr>
                <w:b/>
              </w:rPr>
              <w:t xml:space="preserve"> 2019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CC79A9">
              <w:rPr>
                <w:color w:val="auto"/>
              </w:rPr>
              <w:t>11</w:t>
            </w:r>
            <w:r w:rsidRPr="00C7560F">
              <w:rPr>
                <w:b/>
                <w:color w:val="auto"/>
              </w:rPr>
              <w:t xml:space="preserve"> </w:t>
            </w:r>
            <w:r w:rsidR="00804996">
              <w:rPr>
                <w:b/>
                <w:color w:val="auto"/>
              </w:rPr>
              <w:t>сентября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A81E2F" w:rsidRDefault="00A81E2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A81E2F" w:rsidRPr="004617CF" w:rsidRDefault="00A81E2F" w:rsidP="00A81E2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52326">
              <w:rPr>
                <w:b/>
                <w:color w:val="auto"/>
              </w:rPr>
              <w:t>1</w:t>
            </w:r>
            <w:r w:rsidR="00CC79A9">
              <w:rPr>
                <w:b/>
                <w:color w:val="auto"/>
              </w:rPr>
              <w:t>2</w:t>
            </w:r>
            <w:r w:rsidRPr="004617CF">
              <w:rPr>
                <w:b/>
                <w:color w:val="auto"/>
              </w:rPr>
              <w:t xml:space="preserve"> </w:t>
            </w:r>
            <w:r w:rsidR="00804996">
              <w:rPr>
                <w:b/>
                <w:color w:val="auto"/>
              </w:rPr>
              <w:t>сентября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t>Дата первой процедуры переторжки:</w:t>
            </w:r>
            <w:bookmarkEnd w:id="454"/>
          </w:p>
          <w:bookmarkEnd w:id="453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 xml:space="preserve">Дата начала проведения этапа: с момента окончания последней из переторжек; Дата </w:t>
            </w:r>
            <w:r w:rsidRPr="00C7560F">
              <w:lastRenderedPageBreak/>
              <w:t>окончания:</w:t>
            </w:r>
            <w:r w:rsidRPr="00C7560F">
              <w:rPr>
                <w:b/>
              </w:rPr>
              <w:t xml:space="preserve"> </w:t>
            </w:r>
            <w:r w:rsidR="00804996">
              <w:rPr>
                <w:b/>
              </w:rPr>
              <w:t>1</w:t>
            </w:r>
            <w:r w:rsidR="00CC79A9">
              <w:rPr>
                <w:b/>
              </w:rPr>
              <w:t>3</w:t>
            </w:r>
            <w:r w:rsidRPr="00C7560F">
              <w:rPr>
                <w:b/>
              </w:rPr>
              <w:t xml:space="preserve"> </w:t>
            </w:r>
            <w:r w:rsidR="00804996">
              <w:rPr>
                <w:b/>
              </w:rPr>
              <w:t>сентября</w:t>
            </w:r>
            <w:r w:rsidRPr="00C7560F">
              <w:rPr>
                <w:b/>
              </w:rPr>
              <w:t xml:space="preserve"> 2019 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52326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C79A9">
              <w:rPr>
                <w:b/>
              </w:rPr>
              <w:t>04</w:t>
            </w:r>
            <w:bookmarkStart w:id="457" w:name="_GoBack"/>
            <w:bookmarkEnd w:id="457"/>
            <w:r w:rsidRPr="00C7560F">
              <w:rPr>
                <w:b/>
              </w:rPr>
              <w:t xml:space="preserve"> </w:t>
            </w:r>
            <w:r w:rsidR="00452326">
              <w:rPr>
                <w:b/>
              </w:rPr>
              <w:t>сентября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C7560F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>для 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такой заявки, условия </w:t>
            </w:r>
            <w:r w:rsidRPr="00C7560F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</w:t>
            </w:r>
            <w:r w:rsidRPr="00C7560F">
              <w:lastRenderedPageBreak/>
              <w:t xml:space="preserve">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7560F">
              <w:rPr>
                <w:b/>
              </w:rPr>
              <w:t>дств в к</w:t>
            </w:r>
            <w:proofErr w:type="gramEnd"/>
            <w:r w:rsidRPr="00C7560F">
              <w:rPr>
                <w:b/>
              </w:rPr>
              <w:t>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40702810205250001807 в Филиале Банка ВТБ в г. Воронеже (ПАО)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042007835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30101810100000000835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 xml:space="preserve">Критерии и порядок оценки и </w:t>
            </w:r>
            <w:r w:rsidRPr="00C7560F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lastRenderedPageBreak/>
              <w:t xml:space="preserve">Критерии оценки и сопоставления заявок на участие в закупке, величины их </w:t>
            </w:r>
            <w:r w:rsidRPr="00C7560F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П</w:t>
            </w:r>
            <w:r w:rsidR="007E4F0F" w:rsidRPr="00C7560F">
              <w:rPr>
                <w:b/>
              </w:rPr>
              <w:t>редусмотрено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</w:pPr>
            <w:r w:rsidRPr="00C7560F">
              <w:t>предоставление</w:t>
            </w:r>
            <w:r w:rsidRPr="00C7560F">
              <w:rPr>
                <w:b/>
              </w:rPr>
              <w:t xml:space="preserve"> </w:t>
            </w:r>
            <w:r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C7560F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>«ИНФОРМАЦИОННАЯ 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1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5E" w:rsidRDefault="00F7015E">
      <w:r>
        <w:separator/>
      </w:r>
    </w:p>
    <w:p w:rsidR="00F7015E" w:rsidRDefault="00F7015E"/>
  </w:endnote>
  <w:endnote w:type="continuationSeparator" w:id="0">
    <w:p w:rsidR="00F7015E" w:rsidRDefault="00F7015E">
      <w:r>
        <w:continuationSeparator/>
      </w:r>
    </w:p>
    <w:p w:rsidR="00F7015E" w:rsidRDefault="00F7015E"/>
  </w:endnote>
  <w:endnote w:type="continuationNotice" w:id="1">
    <w:p w:rsidR="00F7015E" w:rsidRDefault="00F701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452326" w:rsidRPr="0039633D" w:rsidRDefault="0045232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CC79A9">
              <w:rPr>
                <w:bCs/>
                <w:noProof/>
                <w:sz w:val="16"/>
                <w:szCs w:val="16"/>
              </w:rPr>
              <w:t>37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CC79A9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452326" w:rsidRPr="0039633D" w:rsidRDefault="0045232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326" w:rsidRPr="00401A97" w:rsidRDefault="0045232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5E" w:rsidRDefault="00F7015E">
      <w:r>
        <w:separator/>
      </w:r>
    </w:p>
    <w:p w:rsidR="00F7015E" w:rsidRDefault="00F7015E"/>
  </w:footnote>
  <w:footnote w:type="continuationSeparator" w:id="0">
    <w:p w:rsidR="00F7015E" w:rsidRDefault="00F7015E">
      <w:r>
        <w:continuationSeparator/>
      </w:r>
    </w:p>
    <w:p w:rsidR="00F7015E" w:rsidRDefault="00F7015E"/>
  </w:footnote>
  <w:footnote w:type="continuationNotice" w:id="1">
    <w:p w:rsidR="00F7015E" w:rsidRDefault="00F7015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3C47E7" w:rsidRDefault="0045232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B60756"/>
    <w:multiLevelType w:val="hybridMultilevel"/>
    <w:tmpl w:val="2DFEDC70"/>
    <w:lvl w:ilvl="0" w:tplc="04190019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E77CC"/>
    <w:multiLevelType w:val="hybridMultilevel"/>
    <w:tmpl w:val="33D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1417D7"/>
    <w:multiLevelType w:val="hybridMultilevel"/>
    <w:tmpl w:val="8E106FDC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9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81D71C0"/>
    <w:multiLevelType w:val="hybridMultilevel"/>
    <w:tmpl w:val="279E55B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A7165F"/>
    <w:multiLevelType w:val="hybridMultilevel"/>
    <w:tmpl w:val="B98A9B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5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0502"/>
    <w:multiLevelType w:val="hybridMultilevel"/>
    <w:tmpl w:val="F3EC57F2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ind w:left="256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8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2"/>
  </w:num>
  <w:num w:numId="4">
    <w:abstractNumId w:val="11"/>
  </w:num>
  <w:num w:numId="5">
    <w:abstractNumId w:val="45"/>
  </w:num>
  <w:num w:numId="6">
    <w:abstractNumId w:val="47"/>
  </w:num>
  <w:num w:numId="7">
    <w:abstractNumId w:val="28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9"/>
  </w:num>
  <w:num w:numId="15">
    <w:abstractNumId w:val="9"/>
  </w:num>
  <w:num w:numId="16">
    <w:abstractNumId w:val="54"/>
  </w:num>
  <w:num w:numId="17">
    <w:abstractNumId w:val="13"/>
  </w:num>
  <w:num w:numId="18">
    <w:abstractNumId w:val="36"/>
  </w:num>
  <w:num w:numId="19">
    <w:abstractNumId w:val="24"/>
  </w:num>
  <w:num w:numId="20">
    <w:abstractNumId w:val="48"/>
  </w:num>
  <w:num w:numId="21">
    <w:abstractNumId w:val="14"/>
  </w:num>
  <w:num w:numId="22">
    <w:abstractNumId w:val="22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6"/>
  </w:num>
  <w:num w:numId="37">
    <w:abstractNumId w:val="38"/>
  </w:num>
  <w:num w:numId="38">
    <w:abstractNumId w:val="55"/>
  </w:num>
  <w:num w:numId="39">
    <w:abstractNumId w:val="56"/>
  </w:num>
  <w:num w:numId="40">
    <w:abstractNumId w:val="10"/>
  </w:num>
  <w:num w:numId="41">
    <w:abstractNumId w:val="44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3"/>
  </w:num>
  <w:num w:numId="52">
    <w:abstractNumId w:val="6"/>
  </w:num>
  <w:num w:numId="53">
    <w:abstractNumId w:val="5"/>
  </w:num>
  <w:num w:numId="54">
    <w:abstractNumId w:val="8"/>
  </w:num>
  <w:num w:numId="55">
    <w:abstractNumId w:val="27"/>
  </w:num>
  <w:num w:numId="56">
    <w:abstractNumId w:val="16"/>
  </w:num>
  <w:num w:numId="57">
    <w:abstractNumId w:val="2"/>
  </w:num>
  <w:num w:numId="58">
    <w:abstractNumId w:val="19"/>
  </w:num>
  <w:num w:numId="59">
    <w:abstractNumId w:val="20"/>
  </w:num>
  <w:num w:numId="6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043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0695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C00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20CD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EDB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326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AF9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3DBF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4797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7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996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C79A9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2B9A"/>
    <w:rsid w:val="00CF3BFB"/>
    <w:rsid w:val="00CF4729"/>
    <w:rsid w:val="00CF4CA0"/>
    <w:rsid w:val="00CF67B7"/>
    <w:rsid w:val="00CF79BA"/>
    <w:rsid w:val="00CF7AB9"/>
    <w:rsid w:val="00D00251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0E86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015E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003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FE57B-20B4-4F31-BEA8-F0F6B87B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50</Pages>
  <Words>21505</Words>
  <Characters>122581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51</cp:revision>
  <cp:lastPrinted>2019-01-16T10:14:00Z</cp:lastPrinted>
  <dcterms:created xsi:type="dcterms:W3CDTF">2019-03-13T14:19:00Z</dcterms:created>
  <dcterms:modified xsi:type="dcterms:W3CDTF">2019-08-29T14:29:00Z</dcterms:modified>
</cp:coreProperties>
</file>